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6A" w:rsidRDefault="007C6CEC">
      <w:pPr>
        <w:pStyle w:val="KonuBal"/>
        <w:rPr>
          <w:u w:val="none"/>
        </w:rPr>
      </w:pPr>
      <w:r>
        <w:rPr>
          <w:color w:val="983200"/>
          <w:u w:color="983200"/>
        </w:rPr>
        <w:t>Okulumuzun</w:t>
      </w:r>
      <w:r>
        <w:rPr>
          <w:color w:val="983200"/>
          <w:spacing w:val="-4"/>
          <w:u w:color="983200"/>
        </w:rPr>
        <w:t xml:space="preserve"> </w:t>
      </w:r>
      <w:r>
        <w:rPr>
          <w:color w:val="983200"/>
          <w:spacing w:val="-2"/>
          <w:u w:color="983200"/>
        </w:rPr>
        <w:t>Tarihçesi</w:t>
      </w:r>
    </w:p>
    <w:p w:rsidR="0065486A" w:rsidRDefault="007C6CEC">
      <w:pPr>
        <w:pStyle w:val="GvdeMetni"/>
        <w:spacing w:before="255" w:line="362" w:lineRule="auto"/>
        <w:ind w:right="252" w:firstLine="724"/>
      </w:pPr>
      <w:r>
        <w:t>Sümer Oral Mesleki Eğitim Merkezi; Org. Kenan Evren Teknik Lise ve Endüstri Meslek Lisesi bünyesinde, Bağımlı Çıraklık Eğitim Merkezi olarak, Bakanlığımız Çıraklık ve Yaygın Eğitim Genel Müdürlüğünün 11.02.1987 tarih ve 1004 sayılı onayları ile kurulmuştur</w:t>
      </w:r>
      <w:r>
        <w:t>.</w:t>
      </w:r>
    </w:p>
    <w:p w:rsidR="0065486A" w:rsidRDefault="007C6CEC">
      <w:pPr>
        <w:pStyle w:val="GvdeMetni"/>
        <w:spacing w:line="362" w:lineRule="auto"/>
        <w:ind w:right="249"/>
      </w:pPr>
      <w:r>
        <w:t>1 Mart 1987 tarihinden itibaren kuruluşunu tamamlayan merkezimiz, 1987 -</w:t>
      </w:r>
      <w:r>
        <w:rPr>
          <w:rFonts w:ascii="Times New Roman" w:hAnsi="Times New Roman"/>
        </w:rPr>
        <w:t xml:space="preserve"> </w:t>
      </w:r>
      <w:r>
        <w:t>1988 Eğitim Öğretim</w:t>
      </w:r>
      <w:r>
        <w:rPr>
          <w:spacing w:val="-13"/>
        </w:rPr>
        <w:t xml:space="preserve"> </w:t>
      </w:r>
      <w:r>
        <w:t>yılından</w:t>
      </w:r>
      <w:r>
        <w:rPr>
          <w:spacing w:val="-12"/>
        </w:rPr>
        <w:t xml:space="preserve"> </w:t>
      </w:r>
      <w:r>
        <w:t>itibaren</w:t>
      </w:r>
      <w:r>
        <w:rPr>
          <w:spacing w:val="-12"/>
        </w:rPr>
        <w:t xml:space="preserve"> </w:t>
      </w:r>
      <w:r>
        <w:t>aday</w:t>
      </w:r>
      <w:r>
        <w:rPr>
          <w:spacing w:val="-11"/>
        </w:rPr>
        <w:t xml:space="preserve"> </w:t>
      </w:r>
      <w:r>
        <w:t>çırak</w:t>
      </w:r>
      <w:r>
        <w:rPr>
          <w:spacing w:val="-13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çırak</w:t>
      </w:r>
      <w:r>
        <w:rPr>
          <w:spacing w:val="-11"/>
        </w:rPr>
        <w:t xml:space="preserve"> </w:t>
      </w:r>
      <w:r>
        <w:t>eğitimlerine</w:t>
      </w:r>
      <w:r>
        <w:rPr>
          <w:spacing w:val="-11"/>
        </w:rPr>
        <w:t xml:space="preserve"> </w:t>
      </w:r>
      <w:r>
        <w:t>başlamış</w:t>
      </w:r>
      <w:r>
        <w:rPr>
          <w:spacing w:val="-13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halen</w:t>
      </w:r>
      <w:r>
        <w:rPr>
          <w:spacing w:val="-12"/>
        </w:rPr>
        <w:t xml:space="preserve"> </w:t>
      </w:r>
      <w:r>
        <w:t>Sümer</w:t>
      </w:r>
      <w:r>
        <w:rPr>
          <w:spacing w:val="-13"/>
        </w:rPr>
        <w:t xml:space="preserve"> </w:t>
      </w:r>
      <w:r>
        <w:t>Oral</w:t>
      </w:r>
      <w:r>
        <w:rPr>
          <w:spacing w:val="-9"/>
        </w:rPr>
        <w:t xml:space="preserve"> </w:t>
      </w:r>
      <w:r>
        <w:t>Mesleki</w:t>
      </w:r>
      <w:r>
        <w:rPr>
          <w:spacing w:val="-11"/>
        </w:rPr>
        <w:t xml:space="preserve"> </w:t>
      </w:r>
      <w:r>
        <w:t>Eğitim Merkezinde eğitim öğretimine devam etmektedir.</w:t>
      </w:r>
    </w:p>
    <w:p w:rsidR="0065486A" w:rsidRDefault="007C6CEC">
      <w:pPr>
        <w:pStyle w:val="GvdeMetni"/>
        <w:spacing w:before="193" w:line="362" w:lineRule="auto"/>
        <w:ind w:right="253" w:firstLine="729"/>
      </w:pPr>
      <w:r>
        <w:t xml:space="preserve">Sümer Oral Mesleki </w:t>
      </w:r>
      <w:r>
        <w:t>Eğitim Merkezi bina inşaatı 26.03.1999 tarihinde başlamış 27.04.2001 tarihinde bitirilmiştir. 2001 yılı fiyatlarıyla 200 milyara mal olmuştur.</w:t>
      </w:r>
    </w:p>
    <w:p w:rsidR="0065486A" w:rsidRDefault="007C6CEC">
      <w:pPr>
        <w:pStyle w:val="GvdeMetni"/>
        <w:spacing w:before="195" w:line="362" w:lineRule="auto"/>
        <w:ind w:right="246"/>
      </w:pPr>
      <w:r>
        <w:t>Sümer Oral Mesleki Eğitim Merkezi 25.12.2001 tarih ve 51640 sayılı Valilik olurları ile 2001-</w:t>
      </w:r>
      <w:r>
        <w:rPr>
          <w:rFonts w:ascii="Times New Roman" w:hAnsi="Times New Roman"/>
        </w:rPr>
        <w:t xml:space="preserve"> </w:t>
      </w:r>
      <w:r>
        <w:t>2002 Eğitim Öğretim</w:t>
      </w:r>
      <w:r>
        <w:t xml:space="preserve"> yılına bağımsız olarak yeni binasında eğitim öğretime başlamıştır.</w:t>
      </w:r>
    </w:p>
    <w:p w:rsidR="0065486A" w:rsidRDefault="007C6CEC">
      <w:pPr>
        <w:pStyle w:val="GvdeMetni"/>
        <w:spacing w:before="194" w:line="362" w:lineRule="auto"/>
        <w:ind w:firstLine="739"/>
      </w:pPr>
      <w:r>
        <w:t>2012-2013</w:t>
      </w:r>
      <w:r>
        <w:rPr>
          <w:spacing w:val="-5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t>yılından</w:t>
      </w:r>
      <w:r>
        <w:rPr>
          <w:spacing w:val="-6"/>
        </w:rPr>
        <w:t xml:space="preserve"> </w:t>
      </w:r>
      <w:r>
        <w:t>itibaren</w:t>
      </w:r>
      <w:r>
        <w:rPr>
          <w:spacing w:val="-6"/>
        </w:rPr>
        <w:t xml:space="preserve"> </w:t>
      </w:r>
      <w:r>
        <w:t>Merkezimiz</w:t>
      </w:r>
      <w:r>
        <w:rPr>
          <w:spacing w:val="-6"/>
        </w:rPr>
        <w:t xml:space="preserve"> </w:t>
      </w:r>
      <w:r>
        <w:t>bünyesinde</w:t>
      </w:r>
      <w:r>
        <w:rPr>
          <w:spacing w:val="-5"/>
        </w:rPr>
        <w:t xml:space="preserve"> </w:t>
      </w:r>
      <w:r>
        <w:t>hizmet</w:t>
      </w:r>
      <w:r>
        <w:rPr>
          <w:spacing w:val="-7"/>
        </w:rPr>
        <w:t xml:space="preserve"> </w:t>
      </w:r>
      <w:r>
        <w:t>vermeye</w:t>
      </w:r>
      <w:r>
        <w:rPr>
          <w:spacing w:val="-5"/>
        </w:rPr>
        <w:t xml:space="preserve"> </w:t>
      </w:r>
      <w:r>
        <w:t>başlayan Açık</w:t>
      </w:r>
      <w:r>
        <w:rPr>
          <w:spacing w:val="-13"/>
        </w:rPr>
        <w:t xml:space="preserve"> </w:t>
      </w:r>
      <w:r>
        <w:t>Öğretim</w:t>
      </w:r>
      <w:r>
        <w:rPr>
          <w:spacing w:val="-12"/>
        </w:rPr>
        <w:t xml:space="preserve"> </w:t>
      </w:r>
      <w:r>
        <w:t>Lisesi</w:t>
      </w:r>
      <w:r>
        <w:rPr>
          <w:spacing w:val="-10"/>
        </w:rPr>
        <w:t xml:space="preserve"> </w:t>
      </w:r>
      <w:r>
        <w:t>İrtibat</w:t>
      </w:r>
      <w:r>
        <w:rPr>
          <w:spacing w:val="-9"/>
        </w:rPr>
        <w:t xml:space="preserve"> </w:t>
      </w:r>
      <w:r>
        <w:t>Bürosu;</w:t>
      </w:r>
      <w:r>
        <w:rPr>
          <w:spacing w:val="-12"/>
        </w:rPr>
        <w:t xml:space="preserve"> </w:t>
      </w:r>
      <w:r>
        <w:t>02.06.2017</w:t>
      </w:r>
      <w:r>
        <w:rPr>
          <w:spacing w:val="-12"/>
        </w:rPr>
        <w:t xml:space="preserve"> </w:t>
      </w:r>
      <w:r>
        <w:t>tarihinden</w:t>
      </w:r>
      <w:r>
        <w:rPr>
          <w:spacing w:val="-10"/>
        </w:rPr>
        <w:t xml:space="preserve"> </w:t>
      </w:r>
      <w:r>
        <w:t>itibaren</w:t>
      </w:r>
      <w:r>
        <w:rPr>
          <w:spacing w:val="-13"/>
        </w:rPr>
        <w:t xml:space="preserve"> </w:t>
      </w:r>
      <w:r>
        <w:t>Alaşehir</w:t>
      </w:r>
      <w:r>
        <w:rPr>
          <w:spacing w:val="-10"/>
        </w:rPr>
        <w:t xml:space="preserve"> </w:t>
      </w:r>
      <w:r>
        <w:t>Halk</w:t>
      </w:r>
      <w:r>
        <w:rPr>
          <w:spacing w:val="-13"/>
        </w:rPr>
        <w:t xml:space="preserve"> </w:t>
      </w:r>
      <w:r>
        <w:t>Eğitimi</w:t>
      </w:r>
      <w:r>
        <w:rPr>
          <w:spacing w:val="-9"/>
        </w:rPr>
        <w:t xml:space="preserve"> </w:t>
      </w:r>
      <w:r>
        <w:t>Merkezine</w:t>
      </w:r>
      <w:r>
        <w:rPr>
          <w:rFonts w:ascii="Times New Roman" w:hAnsi="Times New Roman"/>
          <w:spacing w:val="-14"/>
        </w:rPr>
        <w:t xml:space="preserve"> </w:t>
      </w:r>
      <w:r>
        <w:t>devir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edilmiştir.</w:t>
      </w:r>
    </w:p>
    <w:p w:rsidR="0065486A" w:rsidRDefault="007C6CEC">
      <w:pPr>
        <w:pStyle w:val="GvdeMetni"/>
        <w:spacing w:line="360" w:lineRule="auto"/>
        <w:ind w:firstLine="758"/>
      </w:pPr>
      <w:r>
        <w:t>Sümer Oral</w:t>
      </w:r>
      <w:r w:rsidR="004D02F3">
        <w:t xml:space="preserve"> Mesleki Eğitim Merkezi halen, 9. Sınıf </w:t>
      </w:r>
      <w:r>
        <w:t xml:space="preserve">373 </w:t>
      </w:r>
      <w:r w:rsidR="004D02F3">
        <w:t xml:space="preserve">öğrenci,10. </w:t>
      </w:r>
      <w:r>
        <w:t>S</w:t>
      </w:r>
      <w:r w:rsidR="004D02F3">
        <w:t>ınıf</w:t>
      </w:r>
      <w:r>
        <w:rPr>
          <w:rFonts w:ascii="Times New Roman" w:hAnsi="Times New Roman"/>
          <w:spacing w:val="-7"/>
        </w:rPr>
        <w:t xml:space="preserve"> 311 </w:t>
      </w:r>
      <w:r w:rsidR="004D02F3">
        <w:rPr>
          <w:rFonts w:ascii="Times New Roman" w:hAnsi="Times New Roman"/>
          <w:spacing w:val="-7"/>
        </w:rPr>
        <w:t>öğrenci, 11. Sınıf</w:t>
      </w:r>
      <w:r>
        <w:rPr>
          <w:rFonts w:ascii="Times New Roman" w:hAnsi="Times New Roman"/>
          <w:spacing w:val="-7"/>
        </w:rPr>
        <w:t xml:space="preserve"> </w:t>
      </w:r>
      <w:proofErr w:type="gramStart"/>
      <w:r>
        <w:rPr>
          <w:rFonts w:ascii="Times New Roman" w:hAnsi="Times New Roman"/>
          <w:spacing w:val="-7"/>
        </w:rPr>
        <w:t xml:space="preserve">252  </w:t>
      </w:r>
      <w:r w:rsidR="004D02F3">
        <w:rPr>
          <w:rFonts w:ascii="Times New Roman" w:hAnsi="Times New Roman"/>
          <w:spacing w:val="-7"/>
        </w:rPr>
        <w:t>öğrenci</w:t>
      </w:r>
      <w:proofErr w:type="gramEnd"/>
      <w:r w:rsidR="004D02F3">
        <w:rPr>
          <w:rFonts w:ascii="Times New Roman" w:hAnsi="Times New Roman"/>
          <w:spacing w:val="-7"/>
        </w:rPr>
        <w:t xml:space="preserve">,  12. Sınıf </w:t>
      </w:r>
      <w:r>
        <w:rPr>
          <w:rFonts w:ascii="Times New Roman" w:hAnsi="Times New Roman"/>
          <w:spacing w:val="-7"/>
        </w:rPr>
        <w:t xml:space="preserve"> 219 </w:t>
      </w:r>
      <w:r w:rsidR="004D02F3">
        <w:rPr>
          <w:rFonts w:ascii="Times New Roman" w:hAnsi="Times New Roman"/>
          <w:spacing w:val="-7"/>
        </w:rPr>
        <w:t xml:space="preserve">öğrenci </w:t>
      </w:r>
      <w:r w:rsidR="004D02F3">
        <w:t>ile</w:t>
      </w:r>
      <w:r>
        <w:rPr>
          <w:spacing w:val="-4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öğretim</w:t>
      </w:r>
      <w:r>
        <w:rPr>
          <w:rFonts w:ascii="Times New Roman" w:hAnsi="Times New Roman"/>
          <w:spacing w:val="-9"/>
        </w:rPr>
        <w:t xml:space="preserve"> </w:t>
      </w:r>
      <w:r>
        <w:t>faali</w:t>
      </w:r>
      <w:r>
        <w:t>yetine</w:t>
      </w:r>
      <w:r>
        <w:rPr>
          <w:spacing w:val="-4"/>
        </w:rPr>
        <w:t xml:space="preserve"> </w:t>
      </w:r>
      <w:r>
        <w:t>devam</w:t>
      </w:r>
      <w:r>
        <w:rPr>
          <w:spacing w:val="-3"/>
        </w:rPr>
        <w:t xml:space="preserve"> </w:t>
      </w:r>
      <w:r>
        <w:t>etmektedir.</w:t>
      </w:r>
      <w:r>
        <w:rPr>
          <w:spacing w:val="-5"/>
        </w:rPr>
        <w:t xml:space="preserve"> </w:t>
      </w:r>
      <w:r w:rsidR="004D02F3">
        <w:t>Ayrıca 2024 yılında 413 kişi kalfalık, 481 kişi ustalık, 236 kişi usta öğreticilik belgesi almaya hak kazanmıştır</w:t>
      </w:r>
      <w:r>
        <w:t>.</w:t>
      </w:r>
      <w:r w:rsidR="004D02F3">
        <w:t xml:space="preserve"> </w:t>
      </w:r>
      <w:r>
        <w:t>Önceki öğrenmelerin tanınması (Denklik) sınavlarımız 6 dönem (Şubat, Nisan, Haziran, Ağustos, Ekim, Aralık) halinde devam etmektedir.</w:t>
      </w:r>
      <w:bookmarkStart w:id="0" w:name="_GoBack"/>
      <w:bookmarkEnd w:id="0"/>
    </w:p>
    <w:p w:rsidR="0065486A" w:rsidRDefault="007C6CEC">
      <w:pPr>
        <w:pStyle w:val="GvdeMetni"/>
        <w:spacing w:before="202" w:line="360" w:lineRule="auto"/>
        <w:ind w:right="136" w:firstLine="739"/>
      </w:pPr>
      <w:r>
        <w:t>6764 sayılı kanun kapsamında çıraklık eğitimi, zorunlu eğitim kapsamına alınarak buna ilişkin görev ve</w:t>
      </w:r>
      <w:r>
        <w:rPr>
          <w:rFonts w:ascii="Times New Roman" w:hAnsi="Times New Roman"/>
        </w:rPr>
        <w:t xml:space="preserve"> </w:t>
      </w:r>
      <w:r>
        <w:t>hizmetler</w:t>
      </w:r>
      <w:r>
        <w:rPr>
          <w:rFonts w:ascii="Times New Roman" w:hAnsi="Times New Roman"/>
        </w:rPr>
        <w:t xml:space="preserve"> </w:t>
      </w:r>
      <w:r>
        <w:t>Ocak</w:t>
      </w:r>
      <w:r>
        <w:rPr>
          <w:rFonts w:ascii="Times New Roman" w:hAnsi="Times New Roman"/>
        </w:rPr>
        <w:t xml:space="preserve"> </w:t>
      </w:r>
      <w:r>
        <w:t>2017</w:t>
      </w:r>
      <w:r>
        <w:rPr>
          <w:rFonts w:ascii="Times New Roman" w:hAnsi="Times New Roman"/>
        </w:rPr>
        <w:t xml:space="preserve"> </w:t>
      </w:r>
      <w:r>
        <w:t>tarihinden</w:t>
      </w:r>
      <w:r>
        <w:rPr>
          <w:rFonts w:ascii="Times New Roman" w:hAnsi="Times New Roman"/>
        </w:rPr>
        <w:t xml:space="preserve"> </w:t>
      </w:r>
      <w:r>
        <w:t>itibaren M</w:t>
      </w:r>
      <w:r>
        <w:t>esleki ve Teknik Eğitim Genel Müdürlüğü’ne verilmiştir.</w:t>
      </w:r>
      <w:r>
        <w:rPr>
          <w:spacing w:val="-4"/>
        </w:rPr>
        <w:t xml:space="preserve"> </w:t>
      </w:r>
      <w:r>
        <w:t>Sümer</w:t>
      </w:r>
      <w:r>
        <w:rPr>
          <w:spacing w:val="-4"/>
        </w:rPr>
        <w:t xml:space="preserve"> </w:t>
      </w:r>
      <w:r>
        <w:t>Oral</w:t>
      </w:r>
      <w:r>
        <w:rPr>
          <w:spacing w:val="-7"/>
        </w:rPr>
        <w:t xml:space="preserve"> </w:t>
      </w:r>
      <w:r>
        <w:t>Mesleki</w:t>
      </w:r>
      <w:r>
        <w:rPr>
          <w:spacing w:val="-4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Merkezinin</w:t>
      </w:r>
      <w:r>
        <w:rPr>
          <w:spacing w:val="-6"/>
        </w:rPr>
        <w:t xml:space="preserve"> </w:t>
      </w:r>
      <w:r>
        <w:t>örgün</w:t>
      </w:r>
      <w:r>
        <w:rPr>
          <w:spacing w:val="-5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kapsamına</w:t>
      </w:r>
      <w:r>
        <w:rPr>
          <w:spacing w:val="-4"/>
        </w:rPr>
        <w:t xml:space="preserve"> </w:t>
      </w:r>
      <w:r>
        <w:t>alınmasıyla</w:t>
      </w:r>
      <w:r>
        <w:rPr>
          <w:spacing w:val="-4"/>
        </w:rPr>
        <w:t xml:space="preserve"> </w:t>
      </w:r>
      <w:r>
        <w:t>beraber;</w:t>
      </w:r>
      <w:r>
        <w:rPr>
          <w:spacing w:val="-4"/>
        </w:rPr>
        <w:t xml:space="preserve"> </w:t>
      </w:r>
      <w:r w:rsidR="00C83396">
        <w:t>e-</w:t>
      </w:r>
      <w:proofErr w:type="spellStart"/>
      <w:r w:rsidR="00C83396">
        <w:t>mesem</w:t>
      </w:r>
      <w:proofErr w:type="spellEnd"/>
      <w:r>
        <w:rPr>
          <w:rFonts w:ascii="Times New Roman" w:hAnsi="Times New Roman"/>
        </w:rPr>
        <w:t xml:space="preserve"> </w:t>
      </w:r>
      <w:r>
        <w:t>sistemi üzerinden iş ve işlemler yürütülmekte olup 30’uncu Mesleki Eğitim Kurulu toplantısı kararları kapsamında 27 meslek alanı ve 141 meslek dalında hizmet vermeye devam etmektedir.</w:t>
      </w:r>
    </w:p>
    <w:p w:rsidR="0065486A" w:rsidRDefault="007C6CEC">
      <w:pPr>
        <w:pStyle w:val="GvdeMetni"/>
        <w:spacing w:before="199" w:line="360" w:lineRule="auto"/>
        <w:ind w:firstLine="758"/>
      </w:pPr>
      <w:proofErr w:type="gramStart"/>
      <w:r>
        <w:t>Sümer Oral Mesleki Eğitim Merkezimizde 3008 Sayılı Mesleki Eğitim Kanunu</w:t>
      </w:r>
      <w:r>
        <w:t xml:space="preserve"> ve 03.07.2002 tarih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24804</w:t>
      </w:r>
      <w:r>
        <w:rPr>
          <w:spacing w:val="-4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resmi</w:t>
      </w:r>
      <w:r>
        <w:rPr>
          <w:spacing w:val="-4"/>
        </w:rPr>
        <w:t xml:space="preserve"> </w:t>
      </w:r>
      <w:r>
        <w:t>gazetede</w:t>
      </w:r>
      <w:r>
        <w:rPr>
          <w:spacing w:val="-4"/>
        </w:rPr>
        <w:t xml:space="preserve"> </w:t>
      </w:r>
      <w:r>
        <w:t>yayınlanan</w:t>
      </w:r>
      <w:r>
        <w:rPr>
          <w:spacing w:val="-5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Teknik</w:t>
      </w:r>
      <w:r>
        <w:rPr>
          <w:spacing w:val="-5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Yönetmeliği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16.09.2017</w:t>
      </w:r>
      <w:r>
        <w:rPr>
          <w:rFonts w:ascii="Times New Roman" w:hAnsi="Times New Roman"/>
          <w:spacing w:val="-9"/>
        </w:rPr>
        <w:t xml:space="preserve"> </w:t>
      </w:r>
      <w:r>
        <w:t>tarih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30182</w:t>
      </w:r>
      <w:r>
        <w:rPr>
          <w:spacing w:val="-1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resmi</w:t>
      </w:r>
      <w:r>
        <w:rPr>
          <w:spacing w:val="-2"/>
        </w:rPr>
        <w:t xml:space="preserve"> </w:t>
      </w:r>
      <w:r>
        <w:t>gazetede</w:t>
      </w:r>
      <w:r>
        <w:rPr>
          <w:spacing w:val="-2"/>
        </w:rPr>
        <w:t xml:space="preserve"> </w:t>
      </w:r>
      <w:r>
        <w:t>yayınlanan</w:t>
      </w:r>
      <w:r>
        <w:rPr>
          <w:spacing w:val="-3"/>
        </w:rPr>
        <w:t xml:space="preserve"> </w:t>
      </w:r>
      <w:r>
        <w:t>Milli</w:t>
      </w:r>
      <w:r>
        <w:rPr>
          <w:spacing w:val="-3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Bakanlığı Ortaöğretim</w:t>
      </w:r>
      <w:r>
        <w:rPr>
          <w:spacing w:val="-1"/>
        </w:rPr>
        <w:t xml:space="preserve"> </w:t>
      </w:r>
      <w:r>
        <w:t>Kurumları</w:t>
      </w:r>
      <w:r>
        <w:rPr>
          <w:spacing w:val="-2"/>
        </w:rPr>
        <w:t xml:space="preserve"> </w:t>
      </w:r>
      <w:r>
        <w:t>Yönetmeliğine göre eğitim öğretim yapılmakta olup Ka</w:t>
      </w:r>
      <w:r>
        <w:t>lfal</w:t>
      </w:r>
      <w:r w:rsidR="00C83396">
        <w:t>ık, Ustalık</w:t>
      </w:r>
      <w:r>
        <w:t xml:space="preserve">, Usta Öğreticilik Belgesi </w:t>
      </w:r>
      <w:r>
        <w:rPr>
          <w:spacing w:val="-2"/>
        </w:rPr>
        <w:t>verilmektedir.</w:t>
      </w:r>
      <w:proofErr w:type="gramEnd"/>
    </w:p>
    <w:sectPr w:rsidR="0065486A">
      <w:type w:val="continuous"/>
      <w:pgSz w:w="11910" w:h="16840"/>
      <w:pgMar w:top="13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486A"/>
    <w:rsid w:val="004D02F3"/>
    <w:rsid w:val="0065486A"/>
    <w:rsid w:val="007C6CEC"/>
    <w:rsid w:val="00C83396"/>
    <w:rsid w:val="00F3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9BAD"/>
  <w15:docId w15:val="{9380CD51-A0F3-4DAE-B2FB-F2FDBBB3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92"/>
      <w:ind w:left="141" w:right="137" w:firstLine="734"/>
      <w:jc w:val="both"/>
    </w:pPr>
  </w:style>
  <w:style w:type="paragraph" w:styleId="KonuBal">
    <w:name w:val="Title"/>
    <w:basedOn w:val="Normal"/>
    <w:uiPriority w:val="1"/>
    <w:qFormat/>
    <w:pPr>
      <w:spacing w:before="15"/>
      <w:ind w:right="1"/>
      <w:jc w:val="center"/>
    </w:pPr>
    <w:rPr>
      <w:b/>
      <w:bCs/>
      <w:sz w:val="30"/>
      <w:szCs w:val="30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YUSUF</dc:creator>
  <cp:lastModifiedBy>MURAT AŞVEREN</cp:lastModifiedBy>
  <cp:revision>10</cp:revision>
  <dcterms:created xsi:type="dcterms:W3CDTF">2025-01-06T11:18:00Z</dcterms:created>
  <dcterms:modified xsi:type="dcterms:W3CDTF">2025-01-06T11:36:00Z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2025-01-06T00:00:00Z</vt:filetime>
  </property>
  <property fmtid="{D5CDD505-2E9C-101B-9397-08002B2CF9AE}" pid="5" name="Producer">
    <vt:lpwstr>GPL Ghostscript 9.55.0</vt:lpwstr>
  </property>
</Properties>
</file>